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B9" w:rsidRDefault="002108B9" w:rsidP="002108B9">
      <w:r>
        <w:t>Israel Demands Compensation against Al-</w:t>
      </w:r>
      <w:proofErr w:type="spellStart"/>
      <w:r>
        <w:t>araqib</w:t>
      </w:r>
      <w:proofErr w:type="spellEnd"/>
      <w:r>
        <w:t xml:space="preserve"> Village</w:t>
      </w:r>
    </w:p>
    <w:p w:rsidR="002108B9" w:rsidRDefault="002108B9" w:rsidP="002108B9">
      <w:r>
        <w:t>Middle East Monitor</w:t>
      </w:r>
    </w:p>
    <w:p w:rsidR="002108B9" w:rsidRDefault="002108B9" w:rsidP="002108B9">
      <w:r>
        <w:t>After demolishing a Palestinian village in the Negev, an Israeli court has ordered residents of al-</w:t>
      </w:r>
      <w:proofErr w:type="spellStart"/>
      <w:r>
        <w:t>Araqib</w:t>
      </w:r>
      <w:proofErr w:type="spellEnd"/>
      <w:r>
        <w:t xml:space="preserve"> village to pay the government for the cost of bulldozing their homes. Six residents of the village which is “unrecognized” by the Israeli state in southern Israel have been asked to pay a total of $541,000 for the cumulative cost of destroying their homes 116 times since 2010.</w:t>
      </w:r>
    </w:p>
    <w:p w:rsidR="002108B9" w:rsidRDefault="002108B9" w:rsidP="002108B9">
      <w:r>
        <w:t>The Palestinian village is one of many that were established in the Negev following the expulsion of Palestinians from their homes in 1948. In the aftermath of the expulsion of 750,000 Palestinians, over 600 villages were razed to the ground by Zionist militias.</w:t>
      </w:r>
    </w:p>
    <w:p w:rsidR="002108B9" w:rsidRDefault="002108B9" w:rsidP="002108B9">
      <w:r>
        <w:t>Al-</w:t>
      </w:r>
      <w:proofErr w:type="spellStart"/>
      <w:r>
        <w:t>Araqib</w:t>
      </w:r>
      <w:proofErr w:type="spellEnd"/>
      <w:r>
        <w:t xml:space="preserve"> is just one of 35 other Bedouin Palestinian villages which the Israeli state refuses to </w:t>
      </w:r>
      <w:proofErr w:type="spellStart"/>
      <w:r>
        <w:t>recognise</w:t>
      </w:r>
      <w:proofErr w:type="spellEnd"/>
      <w:r>
        <w:t xml:space="preserve"> and offer any government assistance. According to the Association for Civil Rights in Israel (ACRI), more than half of the approximately 160,000 Bedouins in the Negev reside in “unrecognized villages”.</w:t>
      </w:r>
    </w:p>
    <w:p w:rsidR="002108B9" w:rsidRDefault="002108B9" w:rsidP="002108B9">
      <w:r>
        <w:t>Despite the fact that these villages are as old as Israel itself and the way of life of the Bedouins stretches much further back, the villages are under constant threat.  Not only are the residents denied basic rights but hundreds of thousands have the constant threat of demolition hanging over their heads.</w:t>
      </w:r>
    </w:p>
    <w:p w:rsidR="002108B9" w:rsidRDefault="002108B9" w:rsidP="002108B9">
      <w:r>
        <w:t>Having had their homes demolished 116 times, six of the 34 residents who decided to see out the legal proceedings through to the end are now being forced to pay over half a million dollars. Israeli courts have demanded compensation not only for the demolition of the homes but also for the cost of the state lawyers. It’s not yet clear what the penalty will be for the Bedouins if they fail to pay the damages demanded by the state, as is most likely the case.</w:t>
      </w:r>
    </w:p>
    <w:p w:rsidR="002108B9" w:rsidRDefault="002108B9" w:rsidP="002108B9">
      <w:r>
        <w:t xml:space="preserve">Representatives of the residents condemning the court’s decision as a double punishment are considering an appeal. “In my opinion, the state demolished the </w:t>
      </w:r>
      <w:proofErr w:type="gramStart"/>
      <w:r>
        <w:t>village  in</w:t>
      </w:r>
      <w:proofErr w:type="gramEnd"/>
      <w:r>
        <w:t xml:space="preserve"> violation of the law, and went one step further to demand compensation for an act that wasn’t legal in the first place”, said attorney Khaled </w:t>
      </w:r>
      <w:proofErr w:type="spellStart"/>
      <w:r>
        <w:t>Sawalhi</w:t>
      </w:r>
      <w:proofErr w:type="spellEnd"/>
      <w:r>
        <w:t>, the legal representative.</w:t>
      </w:r>
    </w:p>
    <w:p w:rsidR="002108B9" w:rsidRDefault="002108B9" w:rsidP="002108B9">
      <w:r>
        <w:t xml:space="preserve">Human rights groups have also criticized the move </w:t>
      </w:r>
      <w:proofErr w:type="gramStart"/>
      <w:r>
        <w:t>on a number grounds</w:t>
      </w:r>
      <w:proofErr w:type="gramEnd"/>
      <w:r>
        <w:t xml:space="preserve">. </w:t>
      </w:r>
      <w:proofErr w:type="spellStart"/>
      <w:r>
        <w:t>Haya</w:t>
      </w:r>
      <w:proofErr w:type="spellEnd"/>
      <w:r>
        <w:t xml:space="preserve"> Noah, director of the Negev Coexistence Forum for Civil Equality, was quoted by </w:t>
      </w:r>
      <w:proofErr w:type="spellStart"/>
      <w:r>
        <w:t>Haaretz</w:t>
      </w:r>
      <w:proofErr w:type="spellEnd"/>
      <w:r>
        <w:t xml:space="preserve"> as being astonished by the court’s decision. Pointing to the fact that demolitions are carried out by units having an annual state budget; he added “there’s no real reason to claim payment”.</w:t>
      </w:r>
    </w:p>
    <w:p w:rsidR="001A57D4" w:rsidRDefault="002108B9" w:rsidP="002108B9">
      <w:hyperlink r:id="rId4" w:history="1">
        <w:r w:rsidRPr="003F3D2F">
          <w:rPr>
            <w:rStyle w:val="Hyperlink"/>
          </w:rPr>
          <w:t xml:space="preserve">Original source  </w:t>
        </w:r>
      </w:hyperlink>
      <w:r>
        <w:t xml:space="preserve"> </w:t>
      </w:r>
    </w:p>
    <w:sectPr w:rsidR="001A57D4" w:rsidSect="001A57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108B9"/>
    <w:rsid w:val="001527C1"/>
    <w:rsid w:val="0016561D"/>
    <w:rsid w:val="001A57D4"/>
    <w:rsid w:val="002108B9"/>
    <w:rsid w:val="00930739"/>
    <w:rsid w:val="00F24C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B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8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ddleeastmonitor.com/20170824-israel-demands-compensation-from-residents-after-demolishing-their-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2</cp:revision>
  <dcterms:created xsi:type="dcterms:W3CDTF">2017-08-27T14:14:00Z</dcterms:created>
  <dcterms:modified xsi:type="dcterms:W3CDTF">2017-08-27T14:14:00Z</dcterms:modified>
</cp:coreProperties>
</file>