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773F3" w14:textId="77777777" w:rsidR="00974B40" w:rsidRPr="00974B40" w:rsidRDefault="00974B40" w:rsidP="00974B40">
      <w:pPr>
        <w:spacing w:after="0" w:line="825" w:lineRule="atLeast"/>
        <w:textAlignment w:val="baseline"/>
        <w:outlineLvl w:val="0"/>
        <w:rPr>
          <w:rFonts w:ascii="Rubik" w:eastAsia="Times New Roman" w:hAnsi="Rubik" w:cs="Times New Roman"/>
          <w:b/>
          <w:bCs/>
          <w:color w:val="02627E"/>
          <w:kern w:val="36"/>
          <w:sz w:val="75"/>
          <w:szCs w:val="75"/>
        </w:rPr>
      </w:pPr>
      <w:r w:rsidRPr="00974B40">
        <w:rPr>
          <w:rFonts w:ascii="Rubik" w:eastAsia="Times New Roman" w:hAnsi="Rubik" w:cs="Times New Roman"/>
          <w:b/>
          <w:bCs/>
          <w:color w:val="02627E"/>
          <w:kern w:val="36"/>
          <w:sz w:val="75"/>
          <w:szCs w:val="75"/>
        </w:rPr>
        <w:t>Squatters face eviction from the land they have lived on for the past 59 years</w:t>
      </w:r>
    </w:p>
    <w:p w14:paraId="49081814" w14:textId="77777777" w:rsidR="00974B40" w:rsidRDefault="00974B40" w:rsidP="00974B40">
      <w:pPr>
        <w:spacing w:after="30" w:line="195" w:lineRule="atLeast"/>
        <w:textAlignment w:val="center"/>
        <w:rPr>
          <w:rFonts w:ascii="Rubik" w:eastAsia="Times New Roman" w:hAnsi="Rubik" w:cs="Times New Roman"/>
          <w:color w:val="444444"/>
          <w:sz w:val="20"/>
          <w:szCs w:val="20"/>
        </w:rPr>
      </w:pPr>
    </w:p>
    <w:p w14:paraId="61DDF77F" w14:textId="77777777" w:rsidR="00974B40" w:rsidRDefault="00974B40" w:rsidP="00974B40">
      <w:pPr>
        <w:spacing w:after="30" w:line="195" w:lineRule="atLeast"/>
        <w:textAlignment w:val="center"/>
        <w:rPr>
          <w:rFonts w:ascii="Rubik" w:eastAsia="Times New Roman" w:hAnsi="Rubik" w:cs="Times New Roman"/>
          <w:i/>
          <w:iCs/>
          <w:color w:val="444444"/>
          <w:sz w:val="20"/>
          <w:szCs w:val="20"/>
          <w:u w:val="single"/>
        </w:rPr>
      </w:pPr>
      <w:r>
        <w:rPr>
          <w:rFonts w:ascii="Rubik" w:eastAsia="Times New Roman" w:hAnsi="Rubik" w:cs="Times New Roman"/>
          <w:i/>
          <w:iCs/>
          <w:color w:val="444444"/>
          <w:sz w:val="20"/>
          <w:szCs w:val="20"/>
          <w:u w:val="single"/>
        </w:rPr>
        <w:t>Lusaka Times</w:t>
      </w:r>
    </w:p>
    <w:p w14:paraId="357D9E90" w14:textId="77777777" w:rsidR="00974B40" w:rsidRDefault="00974B40" w:rsidP="00974B40">
      <w:pPr>
        <w:spacing w:after="30" w:line="195" w:lineRule="atLeast"/>
        <w:textAlignment w:val="center"/>
        <w:rPr>
          <w:rFonts w:ascii="Rubik" w:eastAsia="Times New Roman" w:hAnsi="Rubik" w:cs="Times New Roman"/>
          <w:i/>
          <w:iCs/>
          <w:color w:val="444444"/>
          <w:sz w:val="20"/>
          <w:szCs w:val="20"/>
          <w:u w:val="single"/>
        </w:rPr>
      </w:pPr>
    </w:p>
    <w:p w14:paraId="6F07FAC8" w14:textId="1B6CBC39" w:rsidR="00974B40" w:rsidRPr="00974B40" w:rsidRDefault="00974B40" w:rsidP="00974B40">
      <w:pPr>
        <w:spacing w:after="30" w:line="195" w:lineRule="atLeast"/>
        <w:textAlignment w:val="center"/>
        <w:rPr>
          <w:rFonts w:ascii="Rubik" w:eastAsia="Times New Roman" w:hAnsi="Rubik" w:cs="Times New Roman"/>
          <w:color w:val="444444"/>
          <w:sz w:val="20"/>
          <w:szCs w:val="20"/>
        </w:rPr>
      </w:pPr>
      <w:r w:rsidRPr="00974B40">
        <w:rPr>
          <w:rFonts w:ascii="Rubik" w:eastAsia="Times New Roman" w:hAnsi="Rubik" w:cs="Times New Roman"/>
          <w:color w:val="444444"/>
          <w:sz w:val="20"/>
          <w:szCs w:val="20"/>
        </w:rPr>
        <w:t>August 4, 2013</w:t>
      </w:r>
    </w:p>
    <w:p w14:paraId="320FF880" w14:textId="045D84E5"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 xml:space="preserve">ABOUT 56 people living on an abandoned </w:t>
      </w:r>
      <w:proofErr w:type="spellStart"/>
      <w:r w:rsidRPr="00974B40">
        <w:rPr>
          <w:rFonts w:ascii="Verdana" w:eastAsia="Times New Roman" w:hAnsi="Verdana" w:cs="Times New Roman"/>
          <w:color w:val="222222"/>
          <w:sz w:val="32"/>
          <w:szCs w:val="32"/>
        </w:rPr>
        <w:t>Chalimbana</w:t>
      </w:r>
      <w:proofErr w:type="spellEnd"/>
      <w:r w:rsidRPr="00974B40">
        <w:rPr>
          <w:rFonts w:ascii="Verdana" w:eastAsia="Times New Roman" w:hAnsi="Verdana" w:cs="Times New Roman"/>
          <w:color w:val="222222"/>
          <w:sz w:val="32"/>
          <w:szCs w:val="32"/>
        </w:rPr>
        <w:t xml:space="preserve"> farm face eviction from the land they have called home for the past 59 years.</w:t>
      </w:r>
    </w:p>
    <w:p w14:paraId="29BD091D"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 xml:space="preserve">This follows a decision by the legal owners of the land to engage lawyers Milner </w:t>
      </w:r>
      <w:proofErr w:type="spellStart"/>
      <w:r w:rsidRPr="00974B40">
        <w:rPr>
          <w:rFonts w:ascii="Verdana" w:eastAsia="Times New Roman" w:hAnsi="Verdana" w:cs="Times New Roman"/>
          <w:color w:val="222222"/>
          <w:sz w:val="32"/>
          <w:szCs w:val="32"/>
        </w:rPr>
        <w:t>Katolo</w:t>
      </w:r>
      <w:proofErr w:type="spellEnd"/>
      <w:r w:rsidRPr="00974B40">
        <w:rPr>
          <w:rFonts w:ascii="Verdana" w:eastAsia="Times New Roman" w:hAnsi="Verdana" w:cs="Times New Roman"/>
          <w:color w:val="222222"/>
          <w:sz w:val="32"/>
          <w:szCs w:val="32"/>
        </w:rPr>
        <w:t xml:space="preserve"> and Associates to carry out the eviction.</w:t>
      </w:r>
    </w:p>
    <w:p w14:paraId="5413635E"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 xml:space="preserve">In a letter dated July 25 2013 on behalf of Charles N.J </w:t>
      </w:r>
      <w:proofErr w:type="spellStart"/>
      <w:r w:rsidRPr="00974B40">
        <w:rPr>
          <w:rFonts w:ascii="Verdana" w:eastAsia="Times New Roman" w:hAnsi="Verdana" w:cs="Times New Roman"/>
          <w:color w:val="222222"/>
          <w:sz w:val="32"/>
          <w:szCs w:val="32"/>
        </w:rPr>
        <w:t>Murless</w:t>
      </w:r>
      <w:proofErr w:type="spellEnd"/>
      <w:r w:rsidRPr="00974B40">
        <w:rPr>
          <w:rFonts w:ascii="Verdana" w:eastAsia="Times New Roman" w:hAnsi="Verdana" w:cs="Times New Roman"/>
          <w:color w:val="222222"/>
          <w:sz w:val="32"/>
          <w:szCs w:val="32"/>
        </w:rPr>
        <w:t xml:space="preserve"> and Lourie Estates Limited v Beauty </w:t>
      </w:r>
      <w:proofErr w:type="spellStart"/>
      <w:r w:rsidRPr="00974B40">
        <w:rPr>
          <w:rFonts w:ascii="Verdana" w:eastAsia="Times New Roman" w:hAnsi="Verdana" w:cs="Times New Roman"/>
          <w:color w:val="222222"/>
          <w:sz w:val="32"/>
          <w:szCs w:val="32"/>
        </w:rPr>
        <w:t>Nyendwa</w:t>
      </w:r>
      <w:proofErr w:type="spellEnd"/>
      <w:r w:rsidRPr="00974B40">
        <w:rPr>
          <w:rFonts w:ascii="Verdana" w:eastAsia="Times New Roman" w:hAnsi="Verdana" w:cs="Times New Roman"/>
          <w:color w:val="222222"/>
          <w:sz w:val="32"/>
          <w:szCs w:val="32"/>
        </w:rPr>
        <w:t xml:space="preserve"> and other persons unknown and obtained by the Sunday Mail addressed to one of the settlers Miss Anna Phiri, the letter read:</w:t>
      </w:r>
    </w:p>
    <w:p w14:paraId="06D7F215"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 xml:space="preserve">“We refer to the captioned matter and advise that we have firm instructions to evict you from the said farm and </w:t>
      </w:r>
      <w:r w:rsidRPr="00974B40">
        <w:rPr>
          <w:rFonts w:ascii="Verdana" w:eastAsia="Times New Roman" w:hAnsi="Verdana" w:cs="Times New Roman"/>
          <w:color w:val="222222"/>
          <w:sz w:val="32"/>
          <w:szCs w:val="32"/>
        </w:rPr>
        <w:lastRenderedPageBreak/>
        <w:t>an order to that effect has been obtained. We therefore demand that within 7 days of this letter, you peacefully move out of the farm failure to which we shall have you evicted by the Bailiffs in which case you may lose all your assets.”</w:t>
      </w:r>
    </w:p>
    <w:p w14:paraId="256EB672"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Efforts to contact the advocates went in vain as the phone was constantly engaged.</w:t>
      </w:r>
    </w:p>
    <w:p w14:paraId="2359EA57"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A visit by the Sunday Mail to the farm in question found despondent farm workers waiting to be addressed by Patriotic Front (PF) Lusaka District chairman Goodson Banda.</w:t>
      </w:r>
    </w:p>
    <w:p w14:paraId="4B7FC48D"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One of the earliest settlers on the farm, which is alleged to be 1,900 hectares, said his father first came to the farm in 1950 and was employed by a white owner known as Henkel.</w:t>
      </w:r>
    </w:p>
    <w:p w14:paraId="7FA430DB"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Mr Maxwell Banda, who was born in 1954, said years later he, his siblings and relatives were all employed by the same man, who died in 1977.</w:t>
      </w:r>
    </w:p>
    <w:p w14:paraId="58F34761"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lastRenderedPageBreak/>
        <w:t xml:space="preserve">He said a </w:t>
      </w:r>
      <w:proofErr w:type="spellStart"/>
      <w:r w:rsidRPr="00974B40">
        <w:rPr>
          <w:rFonts w:ascii="Verdana" w:eastAsia="Times New Roman" w:hAnsi="Verdana" w:cs="Times New Roman"/>
          <w:color w:val="222222"/>
          <w:sz w:val="32"/>
          <w:szCs w:val="32"/>
        </w:rPr>
        <w:t>Mrs</w:t>
      </w:r>
      <w:proofErr w:type="spellEnd"/>
      <w:r w:rsidRPr="00974B40">
        <w:rPr>
          <w:rFonts w:ascii="Verdana" w:eastAsia="Times New Roman" w:hAnsi="Verdana" w:cs="Times New Roman"/>
          <w:color w:val="222222"/>
          <w:sz w:val="32"/>
          <w:szCs w:val="32"/>
        </w:rPr>
        <w:t xml:space="preserve"> Pester took over the running of the farm but also died after which the son took over the estate but also died.</w:t>
      </w:r>
    </w:p>
    <w:p w14:paraId="08063DF7"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Mr Banda alleged that the late son’s lawyers informed his relatives in South Africa and when they came to Zambia, they told him and the other workers they would give them some land and benefits, after which they left.</w:t>
      </w:r>
    </w:p>
    <w:p w14:paraId="7283EB85"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But from the time the relatives left for South Africa, it is now 13 years and they have never been back, Mr Banda said.</w:t>
      </w:r>
    </w:p>
    <w:p w14:paraId="49EF2F66"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However, much to their surprise, Mr Banda said the lawyer turned against them and told them to leave the farm as he has now bought it.</w:t>
      </w:r>
    </w:p>
    <w:p w14:paraId="77FA2D0D"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“Where are we going to go? We’ve lived here all these years, borne children here.</w:t>
      </w:r>
    </w:p>
    <w:p w14:paraId="539F331F"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This is what we know to be our home. This man is taking advantage of us because we are poor. May this government help us,” he said.</w:t>
      </w:r>
    </w:p>
    <w:p w14:paraId="1D791F94"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lastRenderedPageBreak/>
        <w:t>And PF District Chairman Mr Banda said his government has the interest of the people at heart regardless of whether they have money or not.</w:t>
      </w:r>
    </w:p>
    <w:p w14:paraId="4ABD3925"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 xml:space="preserve">Mr Banda said he would report the matter to </w:t>
      </w:r>
      <w:proofErr w:type="spellStart"/>
      <w:r w:rsidRPr="00974B40">
        <w:rPr>
          <w:rFonts w:ascii="Verdana" w:eastAsia="Times New Roman" w:hAnsi="Verdana" w:cs="Times New Roman"/>
          <w:color w:val="222222"/>
          <w:sz w:val="32"/>
          <w:szCs w:val="32"/>
        </w:rPr>
        <w:t>Anti Corruption</w:t>
      </w:r>
      <w:proofErr w:type="spellEnd"/>
      <w:r w:rsidRPr="00974B40">
        <w:rPr>
          <w:rFonts w:ascii="Verdana" w:eastAsia="Times New Roman" w:hAnsi="Verdana" w:cs="Times New Roman"/>
          <w:color w:val="222222"/>
          <w:sz w:val="32"/>
          <w:szCs w:val="32"/>
        </w:rPr>
        <w:t xml:space="preserve"> Commission (ACC) for them to investigate how the farm was bought.</w:t>
      </w:r>
    </w:p>
    <w:p w14:paraId="58462C1D" w14:textId="77777777" w:rsidR="00974B40" w:rsidRPr="00974B40" w:rsidRDefault="00974B40" w:rsidP="00974B40">
      <w:pPr>
        <w:spacing w:after="390" w:line="548" w:lineRule="atLeast"/>
        <w:textAlignment w:val="baseline"/>
        <w:rPr>
          <w:rFonts w:ascii="Verdana" w:eastAsia="Times New Roman" w:hAnsi="Verdana" w:cs="Times New Roman"/>
          <w:color w:val="222222"/>
          <w:sz w:val="32"/>
          <w:szCs w:val="32"/>
        </w:rPr>
      </w:pPr>
      <w:r w:rsidRPr="00974B40">
        <w:rPr>
          <w:rFonts w:ascii="Verdana" w:eastAsia="Times New Roman" w:hAnsi="Verdana" w:cs="Times New Roman"/>
          <w:color w:val="222222"/>
          <w:sz w:val="32"/>
          <w:szCs w:val="32"/>
        </w:rPr>
        <w:t>He said it is not fair that after the land was abandoned for 13 years, someone can suddenly come and chase the families who held the fort all these years and were also loyal to the owners.</w:t>
      </w:r>
    </w:p>
    <w:p w14:paraId="6D395A26" w14:textId="638B8E6D" w:rsidR="00B7294D" w:rsidRDefault="00974B40">
      <w:hyperlink r:id="rId4" w:history="1">
        <w:r w:rsidRPr="00025D0E">
          <w:rPr>
            <w:rStyle w:val="Hyperlink"/>
          </w:rPr>
          <w:t>https://www.lusakatimes.com/2013/08/04/squatters-face-eviction-from-the-land-they-have-lived-on-for-the-past-59-years/</w:t>
        </w:r>
      </w:hyperlink>
      <w:r>
        <w:t xml:space="preserve"> </w:t>
      </w:r>
    </w:p>
    <w:sectPr w:rsidR="00B72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40"/>
    <w:rsid w:val="00974B40"/>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F932"/>
  <w15:chartTrackingRefBased/>
  <w15:docId w15:val="{52173F2F-9F5F-4070-A81E-8C9B10B8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B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B40"/>
    <w:rPr>
      <w:color w:val="0000FF"/>
      <w:u w:val="single"/>
    </w:rPr>
  </w:style>
  <w:style w:type="character" w:customStyle="1" w:styleId="tdb-bred-no-url-last">
    <w:name w:val="tdb-bred-no-url-last"/>
    <w:basedOn w:val="DefaultParagraphFont"/>
    <w:rsid w:val="00974B40"/>
  </w:style>
  <w:style w:type="paragraph" w:styleId="NormalWeb">
    <w:name w:val="Normal (Web)"/>
    <w:basedOn w:val="Normal"/>
    <w:uiPriority w:val="99"/>
    <w:semiHidden/>
    <w:unhideWhenUsed/>
    <w:rsid w:val="00974B4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7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5854">
      <w:bodyDiv w:val="1"/>
      <w:marLeft w:val="0"/>
      <w:marRight w:val="0"/>
      <w:marTop w:val="0"/>
      <w:marBottom w:val="0"/>
      <w:divBdr>
        <w:top w:val="none" w:sz="0" w:space="0" w:color="auto"/>
        <w:left w:val="none" w:sz="0" w:space="0" w:color="auto"/>
        <w:bottom w:val="none" w:sz="0" w:space="0" w:color="auto"/>
        <w:right w:val="none" w:sz="0" w:space="0" w:color="auto"/>
      </w:divBdr>
      <w:divsChild>
        <w:div w:id="1310939205">
          <w:marLeft w:val="1100"/>
          <w:marRight w:val="1100"/>
          <w:marTop w:val="0"/>
          <w:marBottom w:val="0"/>
          <w:divBdr>
            <w:top w:val="none" w:sz="0" w:space="0" w:color="auto"/>
            <w:left w:val="none" w:sz="0" w:space="0" w:color="auto"/>
            <w:bottom w:val="none" w:sz="0" w:space="0" w:color="auto"/>
            <w:right w:val="none" w:sz="0" w:space="0" w:color="auto"/>
          </w:divBdr>
          <w:divsChild>
            <w:div w:id="872690867">
              <w:marLeft w:val="-360"/>
              <w:marRight w:val="-360"/>
              <w:marTop w:val="0"/>
              <w:marBottom w:val="0"/>
              <w:divBdr>
                <w:top w:val="none" w:sz="0" w:space="0" w:color="auto"/>
                <w:left w:val="none" w:sz="0" w:space="0" w:color="auto"/>
                <w:bottom w:val="none" w:sz="0" w:space="0" w:color="auto"/>
                <w:right w:val="none" w:sz="0" w:space="0" w:color="auto"/>
              </w:divBdr>
              <w:divsChild>
                <w:div w:id="1423455153">
                  <w:marLeft w:val="0"/>
                  <w:marRight w:val="0"/>
                  <w:marTop w:val="750"/>
                  <w:marBottom w:val="0"/>
                  <w:divBdr>
                    <w:top w:val="none" w:sz="0" w:space="0" w:color="auto"/>
                    <w:left w:val="none" w:sz="0" w:space="0" w:color="auto"/>
                    <w:bottom w:val="none" w:sz="0" w:space="0" w:color="auto"/>
                    <w:right w:val="none" w:sz="0" w:space="0" w:color="auto"/>
                  </w:divBdr>
                  <w:divsChild>
                    <w:div w:id="1778060618">
                      <w:marLeft w:val="0"/>
                      <w:marRight w:val="0"/>
                      <w:marTop w:val="0"/>
                      <w:marBottom w:val="0"/>
                      <w:divBdr>
                        <w:top w:val="none" w:sz="0" w:space="0" w:color="auto"/>
                        <w:left w:val="none" w:sz="0" w:space="0" w:color="auto"/>
                        <w:bottom w:val="none" w:sz="0" w:space="0" w:color="auto"/>
                        <w:right w:val="none" w:sz="0" w:space="0" w:color="auto"/>
                      </w:divBdr>
                      <w:divsChild>
                        <w:div w:id="2044286428">
                          <w:marLeft w:val="0"/>
                          <w:marRight w:val="0"/>
                          <w:marTop w:val="0"/>
                          <w:marBottom w:val="0"/>
                          <w:divBdr>
                            <w:top w:val="none" w:sz="0" w:space="0" w:color="auto"/>
                            <w:left w:val="none" w:sz="0" w:space="0" w:color="auto"/>
                            <w:bottom w:val="none" w:sz="0" w:space="0" w:color="auto"/>
                            <w:right w:val="none" w:sz="0" w:space="0" w:color="auto"/>
                          </w:divBdr>
                        </w:div>
                        <w:div w:id="403799242">
                          <w:marLeft w:val="0"/>
                          <w:marRight w:val="0"/>
                          <w:marTop w:val="0"/>
                          <w:marBottom w:val="0"/>
                          <w:divBdr>
                            <w:top w:val="none" w:sz="0" w:space="0" w:color="auto"/>
                            <w:left w:val="none" w:sz="0" w:space="0" w:color="auto"/>
                            <w:bottom w:val="none" w:sz="0" w:space="0" w:color="auto"/>
                            <w:right w:val="none" w:sz="0" w:space="0" w:color="auto"/>
                          </w:divBdr>
                          <w:divsChild>
                            <w:div w:id="1618028202">
                              <w:marLeft w:val="0"/>
                              <w:marRight w:val="0"/>
                              <w:marTop w:val="0"/>
                              <w:marBottom w:val="0"/>
                              <w:divBdr>
                                <w:top w:val="none" w:sz="0" w:space="0" w:color="auto"/>
                                <w:left w:val="none" w:sz="0" w:space="0" w:color="auto"/>
                                <w:bottom w:val="none" w:sz="0" w:space="0" w:color="auto"/>
                                <w:right w:val="none" w:sz="0" w:space="0" w:color="auto"/>
                              </w:divBdr>
                              <w:divsChild>
                                <w:div w:id="1786267165">
                                  <w:marLeft w:val="0"/>
                                  <w:marRight w:val="0"/>
                                  <w:marTop w:val="0"/>
                                  <w:marBottom w:val="0"/>
                                  <w:divBdr>
                                    <w:top w:val="none" w:sz="0" w:space="0" w:color="auto"/>
                                    <w:left w:val="none" w:sz="0" w:space="0" w:color="auto"/>
                                    <w:bottom w:val="none" w:sz="0" w:space="0" w:color="auto"/>
                                    <w:right w:val="none" w:sz="0" w:space="0" w:color="auto"/>
                                  </w:divBdr>
                                  <w:divsChild>
                                    <w:div w:id="1225533028">
                                      <w:marLeft w:val="0"/>
                                      <w:marRight w:val="0"/>
                                      <w:marTop w:val="0"/>
                                      <w:marBottom w:val="0"/>
                                      <w:divBdr>
                                        <w:top w:val="none" w:sz="0" w:space="0" w:color="auto"/>
                                        <w:left w:val="none" w:sz="0" w:space="0" w:color="auto"/>
                                        <w:bottom w:val="none" w:sz="0" w:space="0" w:color="auto"/>
                                        <w:right w:val="none" w:sz="0" w:space="0" w:color="auto"/>
                                      </w:divBdr>
                                      <w:divsChild>
                                        <w:div w:id="493841896">
                                          <w:marLeft w:val="45"/>
                                          <w:marRight w:val="45"/>
                                          <w:marTop w:val="0"/>
                                          <w:marBottom w:val="30"/>
                                          <w:divBdr>
                                            <w:top w:val="none" w:sz="0" w:space="0" w:color="auto"/>
                                            <w:left w:val="none" w:sz="0" w:space="0" w:color="auto"/>
                                            <w:bottom w:val="none" w:sz="0" w:space="0" w:color="auto"/>
                                            <w:right w:val="none" w:sz="0" w:space="0" w:color="auto"/>
                                          </w:divBdr>
                                          <w:divsChild>
                                            <w:div w:id="197088449">
                                              <w:marLeft w:val="0"/>
                                              <w:marRight w:val="0"/>
                                              <w:marTop w:val="0"/>
                                              <w:marBottom w:val="0"/>
                                              <w:divBdr>
                                                <w:top w:val="none" w:sz="0" w:space="0" w:color="auto"/>
                                                <w:left w:val="none" w:sz="0" w:space="0" w:color="auto"/>
                                                <w:bottom w:val="none" w:sz="0" w:space="0" w:color="auto"/>
                                                <w:right w:val="none" w:sz="0" w:space="0" w:color="auto"/>
                                              </w:divBdr>
                                            </w:div>
                                          </w:divsChild>
                                        </w:div>
                                        <w:div w:id="1229344773">
                                          <w:marLeft w:val="75"/>
                                          <w:marRight w:val="75"/>
                                          <w:marTop w:val="0"/>
                                          <w:marBottom w:val="30"/>
                                          <w:divBdr>
                                            <w:top w:val="none" w:sz="0" w:space="0" w:color="auto"/>
                                            <w:left w:val="none" w:sz="0" w:space="0" w:color="auto"/>
                                            <w:bottom w:val="none" w:sz="0" w:space="0" w:color="auto"/>
                                            <w:right w:val="none" w:sz="0" w:space="0" w:color="auto"/>
                                          </w:divBdr>
                                          <w:divsChild>
                                            <w:div w:id="260183954">
                                              <w:marLeft w:val="0"/>
                                              <w:marRight w:val="0"/>
                                              <w:marTop w:val="0"/>
                                              <w:marBottom w:val="0"/>
                                              <w:divBdr>
                                                <w:top w:val="none" w:sz="0" w:space="0" w:color="auto"/>
                                                <w:left w:val="none" w:sz="0" w:space="0" w:color="auto"/>
                                                <w:bottom w:val="none" w:sz="0" w:space="0" w:color="auto"/>
                                                <w:right w:val="none" w:sz="0" w:space="0" w:color="auto"/>
                                              </w:divBdr>
                                            </w:div>
                                          </w:divsChild>
                                        </w:div>
                                        <w:div w:id="1222473922">
                                          <w:marLeft w:val="75"/>
                                          <w:marRight w:val="0"/>
                                          <w:marTop w:val="0"/>
                                          <w:marBottom w:val="30"/>
                                          <w:divBdr>
                                            <w:top w:val="none" w:sz="0" w:space="0" w:color="auto"/>
                                            <w:left w:val="none" w:sz="0" w:space="0" w:color="auto"/>
                                            <w:bottom w:val="none" w:sz="0" w:space="0" w:color="auto"/>
                                            <w:right w:val="none" w:sz="0" w:space="0" w:color="auto"/>
                                          </w:divBdr>
                                          <w:divsChild>
                                            <w:div w:id="1992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19920">
                              <w:marLeft w:val="0"/>
                              <w:marRight w:val="0"/>
                              <w:marTop w:val="0"/>
                              <w:marBottom w:val="0"/>
                              <w:divBdr>
                                <w:top w:val="none" w:sz="0" w:space="0" w:color="auto"/>
                                <w:left w:val="none" w:sz="0" w:space="0" w:color="auto"/>
                                <w:bottom w:val="none" w:sz="0" w:space="0" w:color="auto"/>
                                <w:right w:val="none" w:sz="0" w:space="0" w:color="auto"/>
                              </w:divBdr>
                              <w:divsChild>
                                <w:div w:id="1070541225">
                                  <w:marLeft w:val="0"/>
                                  <w:marRight w:val="0"/>
                                  <w:marTop w:val="0"/>
                                  <w:marBottom w:val="0"/>
                                  <w:divBdr>
                                    <w:top w:val="none" w:sz="0" w:space="0" w:color="auto"/>
                                    <w:left w:val="none" w:sz="0" w:space="0" w:color="auto"/>
                                    <w:bottom w:val="none" w:sz="0" w:space="0" w:color="auto"/>
                                    <w:right w:val="none" w:sz="0" w:space="0" w:color="auto"/>
                                  </w:divBdr>
                                  <w:divsChild>
                                    <w:div w:id="793061917">
                                      <w:marLeft w:val="0"/>
                                      <w:marRight w:val="0"/>
                                      <w:marTop w:val="0"/>
                                      <w:marBottom w:val="0"/>
                                      <w:divBdr>
                                        <w:top w:val="none" w:sz="0" w:space="0" w:color="auto"/>
                                        <w:left w:val="none" w:sz="0" w:space="0" w:color="auto"/>
                                        <w:bottom w:val="none" w:sz="0" w:space="0" w:color="auto"/>
                                        <w:right w:val="none" w:sz="0" w:space="0" w:color="auto"/>
                                      </w:divBdr>
                                      <w:divsChild>
                                        <w:div w:id="1260526722">
                                          <w:marLeft w:val="-45"/>
                                          <w:marRight w:val="-45"/>
                                          <w:marTop w:val="0"/>
                                          <w:marBottom w:val="0"/>
                                          <w:divBdr>
                                            <w:top w:val="none" w:sz="0" w:space="0" w:color="auto"/>
                                            <w:left w:val="none" w:sz="0" w:space="0" w:color="auto"/>
                                            <w:bottom w:val="none" w:sz="0" w:space="0" w:color="auto"/>
                                            <w:right w:val="none" w:sz="0" w:space="0" w:color="auto"/>
                                          </w:divBdr>
                                          <w:divsChild>
                                            <w:div w:id="542403296">
                                              <w:marLeft w:val="0"/>
                                              <w:marRight w:val="0"/>
                                              <w:marTop w:val="0"/>
                                              <w:marBottom w:val="0"/>
                                              <w:divBdr>
                                                <w:top w:val="none" w:sz="0" w:space="0" w:color="auto"/>
                                                <w:left w:val="none" w:sz="0" w:space="0" w:color="auto"/>
                                                <w:bottom w:val="none" w:sz="0" w:space="0" w:color="auto"/>
                                                <w:right w:val="none" w:sz="0" w:space="0" w:color="auto"/>
                                              </w:divBdr>
                                              <w:divsChild>
                                                <w:div w:id="1890650820">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374046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81631">
                          <w:marLeft w:val="0"/>
                          <w:marRight w:val="0"/>
                          <w:marTop w:val="0"/>
                          <w:marBottom w:val="165"/>
                          <w:divBdr>
                            <w:top w:val="none" w:sz="0" w:space="0" w:color="auto"/>
                            <w:left w:val="none" w:sz="0" w:space="0" w:color="auto"/>
                            <w:bottom w:val="none" w:sz="0" w:space="0" w:color="auto"/>
                            <w:right w:val="none" w:sz="0" w:space="0" w:color="auto"/>
                          </w:divBdr>
                          <w:divsChild>
                            <w:div w:id="225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51800">
          <w:marLeft w:val="1100"/>
          <w:marRight w:val="1100"/>
          <w:marTop w:val="0"/>
          <w:marBottom w:val="0"/>
          <w:divBdr>
            <w:top w:val="none" w:sz="0" w:space="0" w:color="auto"/>
            <w:left w:val="none" w:sz="0" w:space="0" w:color="auto"/>
            <w:bottom w:val="none" w:sz="0" w:space="0" w:color="auto"/>
            <w:right w:val="none" w:sz="0" w:space="0" w:color="auto"/>
          </w:divBdr>
          <w:divsChild>
            <w:div w:id="308287248">
              <w:marLeft w:val="-300"/>
              <w:marRight w:val="-300"/>
              <w:marTop w:val="0"/>
              <w:marBottom w:val="0"/>
              <w:divBdr>
                <w:top w:val="none" w:sz="0" w:space="0" w:color="auto"/>
                <w:left w:val="none" w:sz="0" w:space="0" w:color="auto"/>
                <w:bottom w:val="none" w:sz="0" w:space="0" w:color="auto"/>
                <w:right w:val="none" w:sz="0" w:space="0" w:color="auto"/>
              </w:divBdr>
              <w:divsChild>
                <w:div w:id="844975043">
                  <w:marLeft w:val="0"/>
                  <w:marRight w:val="0"/>
                  <w:marTop w:val="0"/>
                  <w:marBottom w:val="0"/>
                  <w:divBdr>
                    <w:top w:val="none" w:sz="0" w:space="0" w:color="auto"/>
                    <w:left w:val="none" w:sz="0" w:space="0" w:color="auto"/>
                    <w:bottom w:val="none" w:sz="0" w:space="0" w:color="auto"/>
                    <w:right w:val="none" w:sz="0" w:space="0" w:color="auto"/>
                  </w:divBdr>
                  <w:divsChild>
                    <w:div w:id="712004442">
                      <w:marLeft w:val="0"/>
                      <w:marRight w:val="0"/>
                      <w:marTop w:val="0"/>
                      <w:marBottom w:val="0"/>
                      <w:divBdr>
                        <w:top w:val="none" w:sz="0" w:space="0" w:color="auto"/>
                        <w:left w:val="none" w:sz="0" w:space="0" w:color="auto"/>
                        <w:bottom w:val="none" w:sz="0" w:space="0" w:color="auto"/>
                        <w:right w:val="none" w:sz="0" w:space="0" w:color="auto"/>
                      </w:divBdr>
                      <w:divsChild>
                        <w:div w:id="529074298">
                          <w:marLeft w:val="0"/>
                          <w:marRight w:val="0"/>
                          <w:marTop w:val="315"/>
                          <w:marBottom w:val="0"/>
                          <w:divBdr>
                            <w:top w:val="none" w:sz="0" w:space="0" w:color="auto"/>
                            <w:left w:val="none" w:sz="0" w:space="0" w:color="auto"/>
                            <w:bottom w:val="none" w:sz="0" w:space="0" w:color="auto"/>
                            <w:right w:val="none" w:sz="0" w:space="0" w:color="auto"/>
                          </w:divBdr>
                          <w:divsChild>
                            <w:div w:id="2066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usakatimes.com/2013/08/04/squatters-face-eviction-from-the-land-they-have-lived-on-for-the-past-59-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2020-09-26T01:14:00Z</dcterms:created>
  <dcterms:modified xsi:type="dcterms:W3CDTF">2020-09-26T01:16:00Z</dcterms:modified>
</cp:coreProperties>
</file>