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DD5DAB" w:rsidRPr="00DD5DAB" w14:paraId="5C7C9D64" w14:textId="77777777" w:rsidTr="00DD5DAB">
        <w:trPr>
          <w:tblCellSpacing w:w="0" w:type="dxa"/>
          <w:jc w:val="center"/>
        </w:trPr>
        <w:tc>
          <w:tcPr>
            <w:tcW w:w="0" w:type="auto"/>
            <w:vAlign w:val="center"/>
            <w:hideMark/>
          </w:tcPr>
          <w:p w14:paraId="386381F0" w14:textId="77777777" w:rsidR="00DD5DAB" w:rsidRPr="00DD5DAB" w:rsidRDefault="00DD5DAB" w:rsidP="00DD5DAB">
            <w:pPr>
              <w:rPr>
                <w:rFonts w:ascii="Times New Roman" w:eastAsia="Times New Roman" w:hAnsi="Times New Roman" w:cs="Times New Roman"/>
                <w:lang w:val="en-US"/>
              </w:rPr>
            </w:pPr>
            <w:r w:rsidRPr="00DD5DAB">
              <w:rPr>
                <w:rFonts w:ascii="Times New Roman" w:eastAsia="Times New Roman" w:hAnsi="Times New Roman" w:cs="Times New Roman"/>
                <w:lang w:val="en-US"/>
              </w:rPr>
              <w:t xml:space="preserve">Kenya: </w:t>
            </w:r>
            <w:proofErr w:type="spellStart"/>
            <w:r w:rsidRPr="00DD5DAB">
              <w:rPr>
                <w:rFonts w:ascii="Times New Roman" w:eastAsia="Times New Roman" w:hAnsi="Times New Roman" w:cs="Times New Roman"/>
                <w:lang w:val="en-US"/>
              </w:rPr>
              <w:t>Ruai</w:t>
            </w:r>
            <w:proofErr w:type="spellEnd"/>
            <w:r w:rsidRPr="00DD5DAB">
              <w:rPr>
                <w:rFonts w:ascii="Times New Roman" w:eastAsia="Times New Roman" w:hAnsi="Times New Roman" w:cs="Times New Roman"/>
                <w:lang w:val="en-US"/>
              </w:rPr>
              <w:t xml:space="preserve"> Evictions, Why Now? </w:t>
            </w:r>
          </w:p>
        </w:tc>
      </w:tr>
      <w:tr w:rsidR="00DD5DAB" w:rsidRPr="00DD5DAB" w14:paraId="595D87A4" w14:textId="77777777" w:rsidTr="00DD5DAB">
        <w:trPr>
          <w:tblCellSpacing w:w="0" w:type="dxa"/>
          <w:jc w:val="center"/>
        </w:trPr>
        <w:tc>
          <w:tcPr>
            <w:tcW w:w="0" w:type="auto"/>
            <w:vAlign w:val="center"/>
            <w:hideMark/>
          </w:tcPr>
          <w:p w14:paraId="33AEF0ED" w14:textId="77777777" w:rsidR="00DD5DAB" w:rsidRPr="00DD5DAB" w:rsidRDefault="00DD5DAB" w:rsidP="00DD5DAB">
            <w:pPr>
              <w:rPr>
                <w:rFonts w:ascii="Times New Roman" w:eastAsia="Times New Roman" w:hAnsi="Times New Roman" w:cs="Times New Roman"/>
                <w:lang w:val="en-US"/>
              </w:rPr>
            </w:pPr>
            <w:r w:rsidRPr="00DD5DAB">
              <w:rPr>
                <w:rFonts w:ascii="Times New Roman" w:eastAsia="Times New Roman" w:hAnsi="Times New Roman" w:cs="Times New Roman"/>
                <w:lang w:val="en-US"/>
              </w:rPr>
              <w:t xml:space="preserve">By: </w:t>
            </w:r>
            <w:proofErr w:type="spellStart"/>
            <w:r w:rsidRPr="00DD5DAB">
              <w:rPr>
                <w:rFonts w:ascii="Times New Roman" w:eastAsia="Times New Roman" w:hAnsi="Times New Roman" w:cs="Times New Roman"/>
                <w:lang w:val="en-US"/>
              </w:rPr>
              <w:t>Ruai</w:t>
            </w:r>
            <w:proofErr w:type="spellEnd"/>
            <w:r w:rsidRPr="00DD5DAB">
              <w:rPr>
                <w:rFonts w:ascii="Times New Roman" w:eastAsia="Times New Roman" w:hAnsi="Times New Roman" w:cs="Times New Roman"/>
                <w:lang w:val="en-US"/>
              </w:rPr>
              <w:t xml:space="preserve"> News </w:t>
            </w:r>
          </w:p>
        </w:tc>
      </w:tr>
      <w:tr w:rsidR="00DD5DAB" w:rsidRPr="00DD5DAB" w14:paraId="79086F7E" w14:textId="77777777" w:rsidTr="00DD5DAB">
        <w:trPr>
          <w:tblCellSpacing w:w="0" w:type="dxa"/>
          <w:jc w:val="center"/>
        </w:trPr>
        <w:tc>
          <w:tcPr>
            <w:tcW w:w="0" w:type="auto"/>
            <w:vAlign w:val="center"/>
            <w:hideMark/>
          </w:tcPr>
          <w:p w14:paraId="74298CB8" w14:textId="77777777" w:rsidR="00DD5DAB" w:rsidRPr="00DD5DAB" w:rsidRDefault="00DD5DAB" w:rsidP="00DD5DAB">
            <w:pPr>
              <w:rPr>
                <w:rFonts w:ascii="Times New Roman" w:eastAsia="Times New Roman" w:hAnsi="Times New Roman" w:cs="Times New Roman"/>
                <w:lang w:val="en-US"/>
              </w:rPr>
            </w:pPr>
            <w:r w:rsidRPr="00DD5DAB">
              <w:rPr>
                <w:rFonts w:ascii="Times New Roman" w:eastAsia="Times New Roman" w:hAnsi="Times New Roman" w:cs="Times New Roman"/>
                <w:lang w:val="en-US"/>
              </w:rPr>
              <w:t>21 May 2020</w:t>
            </w:r>
          </w:p>
        </w:tc>
      </w:tr>
    </w:tbl>
    <w:p w14:paraId="5A1F45DD" w14:textId="0D9FA337" w:rsidR="00DD5DAB" w:rsidRDefault="00DD5DAB" w:rsidP="00DD5DAB">
      <w:pPr>
        <w:pStyle w:val="NormalWeb"/>
      </w:pPr>
      <w:proofErr w:type="spellStart"/>
      <w:r>
        <w:rPr>
          <w:rStyle w:val="Strong"/>
        </w:rPr>
        <w:t>Ruai</w:t>
      </w:r>
      <w:proofErr w:type="spellEnd"/>
      <w:r>
        <w:rPr>
          <w:rStyle w:val="Strong"/>
        </w:rPr>
        <w:t xml:space="preserve"> Evictions : Is This Why Government Had To Do It Before September?</w:t>
      </w:r>
    </w:p>
    <w:p w14:paraId="7CC81A81" w14:textId="77777777" w:rsidR="00DD5DAB" w:rsidRDefault="00DD5DAB" w:rsidP="00DD5DAB">
      <w:pPr>
        <w:pStyle w:val="NormalWeb"/>
      </w:pPr>
      <w:r>
        <w:t xml:space="preserve">Renowned political commentator Allan </w:t>
      </w:r>
      <w:proofErr w:type="spellStart"/>
      <w:r>
        <w:t>Kibet</w:t>
      </w:r>
      <w:proofErr w:type="spellEnd"/>
      <w:r>
        <w:t xml:space="preserve"> has come out to claim that President Uhuru Kenyatta forcefully evicted the residents of </w:t>
      </w:r>
      <w:proofErr w:type="spellStart"/>
      <w:r>
        <w:t>Ruai</w:t>
      </w:r>
      <w:proofErr w:type="spellEnd"/>
      <w:r>
        <w:t xml:space="preserve"> and </w:t>
      </w:r>
      <w:proofErr w:type="spellStart"/>
      <w:r>
        <w:t>Kariobangi</w:t>
      </w:r>
      <w:proofErr w:type="spellEnd"/>
      <w:r>
        <w:t xml:space="preserve"> from the ` public` land so as to commence the construction of Nairobi Metropolitan Services Improvement Project whose main aim is to expand the sanitation services in Nairobi.</w:t>
      </w:r>
      <w:r>
        <w:br/>
      </w:r>
      <w:r>
        <w:br/>
        <w:t xml:space="preserve">In a long Facebook Post, </w:t>
      </w:r>
      <w:proofErr w:type="spellStart"/>
      <w:r>
        <w:t>Kibet</w:t>
      </w:r>
      <w:proofErr w:type="spellEnd"/>
      <w:r>
        <w:t xml:space="preserve"> claimed that the sanitation facility which will be financed by the </w:t>
      </w:r>
      <w:proofErr w:type="spellStart"/>
      <w:r>
        <w:t>Ksh</w:t>
      </w:r>
      <w:proofErr w:type="spellEnd"/>
      <w:r>
        <w:t xml:space="preserve"> 33 billion loan from World Bank will stand to benefit the Kenyatta family housing project, Northlands City. The project is said to be of help to the </w:t>
      </w:r>
      <w:proofErr w:type="spellStart"/>
      <w:r>
        <w:t>Ksh</w:t>
      </w:r>
      <w:proofErr w:type="spellEnd"/>
      <w:r>
        <w:t xml:space="preserve"> 500 billion project that is under way and has already seen replacement of other institutions such as Uhuru Kenyatta Secondary School.</w:t>
      </w:r>
      <w:r>
        <w:br/>
      </w:r>
      <w:r>
        <w:br/>
      </w:r>
      <w:r>
        <w:rPr>
          <w:rStyle w:val="Strong"/>
        </w:rPr>
        <w:t xml:space="preserve">Why Is Uhuru Evicting </w:t>
      </w:r>
      <w:proofErr w:type="spellStart"/>
      <w:r>
        <w:rPr>
          <w:rStyle w:val="Strong"/>
        </w:rPr>
        <w:t>Ruai`s</w:t>
      </w:r>
      <w:proofErr w:type="spellEnd"/>
      <w:r>
        <w:rPr>
          <w:rStyle w:val="Strong"/>
        </w:rPr>
        <w:t xml:space="preserve"> Innocent </w:t>
      </w:r>
      <w:proofErr w:type="gramStart"/>
      <w:r>
        <w:rPr>
          <w:rStyle w:val="Strong"/>
        </w:rPr>
        <w:t>Land Owners</w:t>
      </w:r>
      <w:proofErr w:type="gramEnd"/>
      <w:r>
        <w:rPr>
          <w:rStyle w:val="Strong"/>
        </w:rPr>
        <w:t>?</w:t>
      </w:r>
      <w:r>
        <w:rPr>
          <w:b/>
          <w:bCs/>
        </w:rPr>
        <w:br/>
      </w:r>
      <w:r>
        <w:rPr>
          <w:b/>
          <w:bCs/>
        </w:rPr>
        <w:br/>
      </w:r>
      <w:r>
        <w:t xml:space="preserve">On 10 May 2012, the World Bank approved </w:t>
      </w:r>
      <w:proofErr w:type="spellStart"/>
      <w:r>
        <w:t>Kshs</w:t>
      </w:r>
      <w:proofErr w:type="spellEnd"/>
      <w:r>
        <w:t>. 33 Billion facility called Nairobi Metropolitan Services Improvement Project, which had been instigated when Uhuru was Finance Minister, specifically for expansion of Sanitation Services in Nairobi City.</w:t>
      </w:r>
      <w:r>
        <w:br/>
      </w:r>
      <w:r>
        <w:br/>
        <w:t xml:space="preserve">However, </w:t>
      </w:r>
      <w:proofErr w:type="spellStart"/>
      <w:r>
        <w:t>Kidero</w:t>
      </w:r>
      <w:proofErr w:type="spellEnd"/>
      <w:r>
        <w:t xml:space="preserve"> was unwilling to implement this Project cos it meant evicting people in </w:t>
      </w:r>
      <w:proofErr w:type="spellStart"/>
      <w:r>
        <w:t>Kariobangi</w:t>
      </w:r>
      <w:proofErr w:type="spellEnd"/>
      <w:r>
        <w:t xml:space="preserve"> and </w:t>
      </w:r>
      <w:proofErr w:type="spellStart"/>
      <w:r>
        <w:t>Ruai</w:t>
      </w:r>
      <w:proofErr w:type="spellEnd"/>
      <w:r>
        <w:t xml:space="preserve"> who had been sold their land by his own campaigners. Governor Sonko also refused the eviction of these people knowing how they were conned into buying this land.</w:t>
      </w:r>
      <w:r>
        <w:br/>
      </w:r>
      <w:r>
        <w:br/>
        <w:t xml:space="preserve">The Sanitation Project loan facility is due to expire on 30 September 2020 after several extensions. World Bank has refused to give a loan of </w:t>
      </w:r>
      <w:proofErr w:type="spellStart"/>
      <w:r>
        <w:t>Ksh</w:t>
      </w:r>
      <w:proofErr w:type="spellEnd"/>
      <w:r>
        <w:t xml:space="preserve">. 400 Billion for Affordable Housing in Nairobi unless this project is done. </w:t>
      </w:r>
      <w:proofErr w:type="spellStart"/>
      <w:r>
        <w:t>Murathe</w:t>
      </w:r>
      <w:proofErr w:type="spellEnd"/>
      <w:r>
        <w:t xml:space="preserve"> has already lined up the company to do the project and is dying to take home the kickbacks, that`s why he is heaping pressure on Water PS </w:t>
      </w:r>
      <w:proofErr w:type="spellStart"/>
      <w:r>
        <w:t>Irungu</w:t>
      </w:r>
      <w:proofErr w:type="spellEnd"/>
      <w:r>
        <w:t xml:space="preserve"> to push it, that is why Sicily Kariuki was transferred to Water. For your information, the Kenyatta Family took over Nairobi County Housing docket purposely to divert the World Bank`s 400B Loan meant for affordable housing to the building of the Northland`s City Project (projected to cost </w:t>
      </w:r>
      <w:proofErr w:type="spellStart"/>
      <w:r>
        <w:t>Ksh</w:t>
      </w:r>
      <w:proofErr w:type="spellEnd"/>
      <w:r>
        <w:t>. 500B inclusive of planning costs and taxes). As a matter of fact, KRA is set to waive the taxes for Project in the name of Big 4 Agenda.</w:t>
      </w:r>
      <w:r>
        <w:br/>
      </w:r>
      <w:r>
        <w:br/>
        <w:t xml:space="preserve">When </w:t>
      </w:r>
      <w:proofErr w:type="spellStart"/>
      <w:r>
        <w:t>Kabogo</w:t>
      </w:r>
      <w:proofErr w:type="spellEnd"/>
      <w:r>
        <w:t xml:space="preserve"> refused to approve the waiver of the building plans and development fees for the Northlands City, the </w:t>
      </w:r>
      <w:proofErr w:type="spellStart"/>
      <w:r>
        <w:t>Kenyattas</w:t>
      </w:r>
      <w:proofErr w:type="spellEnd"/>
      <w:r>
        <w:t xml:space="preserve"> put the project on hold and removed him in favor of </w:t>
      </w:r>
      <w:proofErr w:type="spellStart"/>
      <w:r>
        <w:t>Waititu</w:t>
      </w:r>
      <w:proofErr w:type="spellEnd"/>
      <w:r>
        <w:t xml:space="preserve">. When </w:t>
      </w:r>
      <w:proofErr w:type="spellStart"/>
      <w:r>
        <w:t>Waititu</w:t>
      </w:r>
      <w:proofErr w:type="spellEnd"/>
      <w:r>
        <w:t xml:space="preserve"> realized what they wanted to do, he too refused to waive the project costs and in turn he was replaced with Nyoro who has agreed to waive them the fees to 30B and claim of the public utility lands that should go to Kiambu County to the tune of 20B.</w:t>
      </w:r>
      <w:r>
        <w:br/>
      </w:r>
      <w:r>
        <w:br/>
        <w:t xml:space="preserve">Now, back to why the evictions in </w:t>
      </w:r>
      <w:proofErr w:type="spellStart"/>
      <w:r>
        <w:t>Ruai</w:t>
      </w:r>
      <w:proofErr w:type="spellEnd"/>
      <w:r>
        <w:t xml:space="preserve"> and </w:t>
      </w:r>
      <w:proofErr w:type="spellStart"/>
      <w:r>
        <w:t>Kariobangi</w:t>
      </w:r>
      <w:proofErr w:type="spellEnd"/>
      <w:r>
        <w:t xml:space="preserve"> are happening. The idea is to utilize </w:t>
      </w:r>
      <w:proofErr w:type="spellStart"/>
      <w:r>
        <w:t>Ksh</w:t>
      </w:r>
      <w:proofErr w:type="spellEnd"/>
      <w:r>
        <w:t xml:space="preserve">. 33B World Bank Loan to build sanitation facility for the benefit of Kenyatta Family Housing Project, Northland`s City before the loan expires. </w:t>
      </w:r>
      <w:proofErr w:type="spellStart"/>
      <w:r>
        <w:t>Murathe</w:t>
      </w:r>
      <w:proofErr w:type="spellEnd"/>
      <w:r>
        <w:t xml:space="preserve"> and </w:t>
      </w:r>
      <w:proofErr w:type="spellStart"/>
      <w:r>
        <w:t>Irungu</w:t>
      </w:r>
      <w:proofErr w:type="spellEnd"/>
      <w:r>
        <w:t xml:space="preserve"> are pushing it to get their </w:t>
      </w:r>
      <w:r>
        <w:lastRenderedPageBreak/>
        <w:t xml:space="preserve">kickbacks. These are not the only Government Projects Kenyans are paying for to benefit the Kenyatta Family`s Northlands City Project. You have heard of Northern Tunnel Water Project worth 6.8 Billion which </w:t>
      </w:r>
      <w:proofErr w:type="spellStart"/>
      <w:r>
        <w:t>Raila</w:t>
      </w:r>
      <w:proofErr w:type="spellEnd"/>
      <w:r>
        <w:t xml:space="preserve"> was opposing before Handshake and baptized the Tunnel of Death, it will end up drying most </w:t>
      </w:r>
      <w:proofErr w:type="spellStart"/>
      <w:r>
        <w:t>Murang`a</w:t>
      </w:r>
      <w:proofErr w:type="spellEnd"/>
      <w:r>
        <w:t xml:space="preserve"> rivers to water Northland`s City. Northern Bypass is set for expansion to dual carriage to the tune of </w:t>
      </w:r>
      <w:proofErr w:type="spellStart"/>
      <w:r>
        <w:t>Ksh</w:t>
      </w:r>
      <w:proofErr w:type="spellEnd"/>
      <w:r>
        <w:t xml:space="preserve">. 30 Billion, all for benefit of the Kenyatta City. Now, Uhuru is evicting hardworking Kikuyu People from </w:t>
      </w:r>
      <w:proofErr w:type="spellStart"/>
      <w:r>
        <w:t>Ruai</w:t>
      </w:r>
      <w:proofErr w:type="spellEnd"/>
      <w:r>
        <w:t xml:space="preserve"> Land which they bought with their money to take advantage of a Water and Sanitation Project funded by a World Bank Loan (where </w:t>
      </w:r>
      <w:proofErr w:type="spellStart"/>
      <w:r>
        <w:t>Murathe</w:t>
      </w:r>
      <w:proofErr w:type="spellEnd"/>
      <w:r>
        <w:t xml:space="preserve">, </w:t>
      </w:r>
      <w:proofErr w:type="spellStart"/>
      <w:r>
        <w:t>Irungu</w:t>
      </w:r>
      <w:proofErr w:type="spellEnd"/>
      <w:r>
        <w:t xml:space="preserve"> and Sicily Kariuki among others are set to eat huge Kickbacks).</w:t>
      </w:r>
      <w:r>
        <w:br/>
      </w:r>
      <w:r>
        <w:br/>
        <w:t>The water and sanitation project is solely meant to benefit Kenyatta Family upcoming Northland`s City. How many loans do we have to take as country to fund Kenyatta family`s Billion Dollar businesses? As you may be aware, Uhuru took a loan of 150 Billion from China to build the SGR to nowhere (</w:t>
      </w:r>
      <w:proofErr w:type="spellStart"/>
      <w:r>
        <w:t>Suswa</w:t>
      </w:r>
      <w:proofErr w:type="spellEnd"/>
      <w:r>
        <w:t>) just to turn his family land in Naivasha into a dry port and kill Mombasa Port while at it. Again, Uhuru wants to take another loan of 400B from World Bank to build Affordable Housing (Big 4 Agenda) in the Kenyatta Family`s Northlands City for sale to you at market value. In other words, you will pay for the house and you will also pay for the loan but the Kenyatta`s will keep money for both. Welcome to the Dynasty Economy!</w:t>
      </w:r>
    </w:p>
    <w:p w14:paraId="23ADC44C" w14:textId="77777777" w:rsidR="00DD5DAB" w:rsidRDefault="00DD5DAB" w:rsidP="00DD5DAB">
      <w:pPr>
        <w:pStyle w:val="NormalWeb"/>
      </w:pPr>
      <w:hyperlink r:id="rId4" w:history="1">
        <w:r>
          <w:rPr>
            <w:rStyle w:val="Hyperlink"/>
          </w:rPr>
          <w:t>Original article</w:t>
        </w:r>
      </w:hyperlink>
    </w:p>
    <w:p w14:paraId="2F154EF8" w14:textId="77777777" w:rsidR="00845D88" w:rsidRDefault="00845D88"/>
    <w:sectPr w:rsidR="00845D88" w:rsidSect="0061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AB"/>
    <w:rsid w:val="006139F9"/>
    <w:rsid w:val="00845D88"/>
    <w:rsid w:val="00DD5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A12FA8B"/>
  <w15:chartTrackingRefBased/>
  <w15:docId w15:val="{D4549791-777F-584B-BDD5-15E0013C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DAB"/>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DD5DAB"/>
    <w:rPr>
      <w:b/>
      <w:bCs/>
    </w:rPr>
  </w:style>
  <w:style w:type="character" w:styleId="Hyperlink">
    <w:name w:val="Hyperlink"/>
    <w:basedOn w:val="DefaultParagraphFont"/>
    <w:uiPriority w:val="99"/>
    <w:semiHidden/>
    <w:unhideWhenUsed/>
    <w:rsid w:val="00DD5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06419">
      <w:bodyDiv w:val="1"/>
      <w:marLeft w:val="0"/>
      <w:marRight w:val="0"/>
      <w:marTop w:val="0"/>
      <w:marBottom w:val="0"/>
      <w:divBdr>
        <w:top w:val="none" w:sz="0" w:space="0" w:color="auto"/>
        <w:left w:val="none" w:sz="0" w:space="0" w:color="auto"/>
        <w:bottom w:val="none" w:sz="0" w:space="0" w:color="auto"/>
        <w:right w:val="none" w:sz="0" w:space="0" w:color="auto"/>
      </w:divBdr>
    </w:div>
    <w:div w:id="17658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ainews.com/p/9hH7DF8au6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Elaydi</dc:creator>
  <cp:keywords/>
  <dc:description/>
  <cp:lastModifiedBy>Heather Elaydi</cp:lastModifiedBy>
  <cp:revision>1</cp:revision>
  <dcterms:created xsi:type="dcterms:W3CDTF">2020-10-02T01:25:00Z</dcterms:created>
  <dcterms:modified xsi:type="dcterms:W3CDTF">2020-10-02T01:28:00Z</dcterms:modified>
</cp:coreProperties>
</file>