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مصر: </w:t>
      </w:r>
      <w:proofErr w:type="gramStart"/>
      <w:r>
        <w:rPr>
          <w:rFonts w:ascii="Arial" w:hAnsi="Arial" w:cs="Arial" w:hint="cs"/>
          <w:rtl/>
          <w:lang w:bidi="ar-EG"/>
        </w:rPr>
        <w:t>أهالي</w:t>
      </w:r>
      <w:proofErr w:type="gramEnd"/>
      <w:r>
        <w:rPr>
          <w:rFonts w:ascii="Arial" w:hAnsi="Arial" w:cs="Arial" w:hint="cs"/>
          <w:rtl/>
          <w:lang w:bidi="ar-EG"/>
        </w:rPr>
        <w:t xml:space="preserve"> عشش السودان ينظمون وقفة احتجاجية 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المركز المصري للإصلاح المدني والتشريعي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 w:rsidRPr="00454B27">
        <w:rPr>
          <w:rFonts w:ascii="Arial" w:hAnsi="Arial" w:cs="Arial" w:hint="eastAsia"/>
          <w:rtl/>
          <w:lang w:bidi="ar-EG"/>
        </w:rPr>
        <w:t>قدم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أهالى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عشش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السودان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اليوم</w:t>
      </w:r>
      <w:r w:rsidRPr="00454B27">
        <w:rPr>
          <w:rFonts w:ascii="Arial" w:hAnsi="Arial" w:cs="Arial"/>
          <w:rtl/>
          <w:lang w:bidi="ar-EG"/>
        </w:rPr>
        <w:t xml:space="preserve">  </w:t>
      </w:r>
      <w:r w:rsidRPr="00454B27">
        <w:rPr>
          <w:rFonts w:ascii="Arial" w:hAnsi="Arial" w:cs="Arial" w:hint="eastAsia"/>
          <w:rtl/>
          <w:lang w:bidi="ar-EG"/>
        </w:rPr>
        <w:t>ببلاغ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للمحامى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العام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لنيابات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الجيزة</w:t>
      </w:r>
      <w:r w:rsidRPr="00454B27">
        <w:rPr>
          <w:rFonts w:ascii="Arial" w:hAnsi="Arial" w:cs="Arial"/>
          <w:rtl/>
          <w:lang w:bidi="ar-EG"/>
        </w:rPr>
        <w:t xml:space="preserve">, </w:t>
      </w:r>
      <w:r w:rsidRPr="00454B27">
        <w:rPr>
          <w:rFonts w:ascii="Arial" w:hAnsi="Arial" w:cs="Arial" w:hint="eastAsia"/>
          <w:rtl/>
          <w:lang w:bidi="ar-EG"/>
        </w:rPr>
        <w:t>بمحكمة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السودان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برقم</w:t>
      </w:r>
      <w:r w:rsidRPr="00454B27">
        <w:rPr>
          <w:rFonts w:ascii="Arial" w:hAnsi="Arial" w:cs="Arial"/>
          <w:rtl/>
          <w:lang w:bidi="ar-EG"/>
        </w:rPr>
        <w:t xml:space="preserve">  205/2015 </w:t>
      </w:r>
      <w:r w:rsidRPr="00454B27">
        <w:rPr>
          <w:rFonts w:ascii="Arial" w:hAnsi="Arial" w:cs="Arial" w:hint="eastAsia"/>
          <w:rtl/>
          <w:lang w:bidi="ar-EG"/>
        </w:rPr>
        <w:t>المحامى</w:t>
      </w:r>
      <w:r w:rsidRPr="00454B27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 w:hint="eastAsia"/>
          <w:rtl/>
          <w:lang w:bidi="ar-EG"/>
        </w:rPr>
        <w:t>الع</w:t>
      </w:r>
      <w:r w:rsidRPr="00454B27">
        <w:rPr>
          <w:rFonts w:ascii="Arial" w:hAnsi="Arial" w:cs="Arial" w:hint="eastAsia"/>
          <w:rtl/>
          <w:lang w:bidi="ar-EG"/>
        </w:rPr>
        <w:t>ضد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كل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محافظ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الجيزة</w:t>
      </w:r>
      <w:r>
        <w:rPr>
          <w:rFonts w:ascii="Arial" w:hAnsi="Arial" w:cs="Arial" w:hint="cs"/>
          <w:rtl/>
          <w:lang w:bidi="ar-EG"/>
        </w:rPr>
        <w:t xml:space="preserve"> رئيس حى الدقي و مسئولي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لجنة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الحصر</w:t>
      </w:r>
      <w:r w:rsidRPr="00454B27">
        <w:rPr>
          <w:rFonts w:ascii="Arial" w:hAnsi="Arial" w:cs="Arial"/>
          <w:rtl/>
          <w:lang w:bidi="ar-EG"/>
        </w:rPr>
        <w:t xml:space="preserve"> ( </w:t>
      </w:r>
      <w:r w:rsidRPr="00454B27">
        <w:rPr>
          <w:rFonts w:ascii="Arial" w:hAnsi="Arial" w:cs="Arial" w:hint="eastAsia"/>
          <w:rtl/>
          <w:lang w:bidi="ar-EG"/>
        </w:rPr>
        <w:t>إدارة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بحوث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الإسكان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بمحافظة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الجيزة</w:t>
      </w:r>
      <w:r w:rsidRPr="00454B27">
        <w:rPr>
          <w:rFonts w:ascii="Arial" w:hAnsi="Arial" w:cs="Arial"/>
          <w:rtl/>
          <w:lang w:bidi="ar-EG"/>
        </w:rPr>
        <w:t xml:space="preserve"> ) </w:t>
      </w:r>
      <w:r w:rsidRPr="00454B27">
        <w:rPr>
          <w:rFonts w:ascii="Arial" w:hAnsi="Arial" w:cs="Arial" w:hint="eastAsia"/>
          <w:rtl/>
          <w:lang w:bidi="ar-EG"/>
        </w:rPr>
        <w:t>بصفتهم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مدير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الإدارة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العامة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لشرطة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المرافق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بمحافظة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الجيزة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لعدم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تسكينهم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بالشقق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التي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كان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المقرر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نقلهم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إليها،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إلا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أنهم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فوجئوا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بزيادة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أسماء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مستحقي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هذه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الشقق،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وتسكين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أشخاص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آخرين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غير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المتضررين</w:t>
      </w:r>
      <w:r w:rsidRPr="00454B27">
        <w:rPr>
          <w:rFonts w:ascii="Arial" w:hAnsi="Arial" w:cs="Arial"/>
          <w:rtl/>
          <w:lang w:bidi="ar-EG"/>
        </w:rPr>
        <w:t>.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 w:rsidRPr="00454B27">
        <w:rPr>
          <w:rFonts w:ascii="Arial" w:hAnsi="Arial" w:cs="Arial" w:hint="eastAsia"/>
          <w:rtl/>
          <w:lang w:bidi="ar-EG"/>
        </w:rPr>
        <w:t>خلاف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تعدى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قوات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الأمن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أثناء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إزالة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العشش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مما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ترتب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عليه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إتلاف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الكثير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منقولات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الأهالي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وأصابتهم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وأبنائهم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نتيجة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أطلاق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الخرطوش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والقنابل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المسيلة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للدموع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عليهم</w:t>
      </w:r>
      <w:r>
        <w:rPr>
          <w:rFonts w:ascii="Arial" w:hAnsi="Arial" w:cs="Arial" w:hint="cs"/>
          <w:rtl/>
          <w:lang w:bidi="ar-EG"/>
        </w:rPr>
        <w:t>.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 w:rsidRPr="00454B27">
        <w:rPr>
          <w:rFonts w:ascii="Arial" w:hAnsi="Arial" w:cs="Arial" w:hint="eastAsia"/>
          <w:rtl/>
          <w:lang w:bidi="ar-EG"/>
        </w:rPr>
        <w:t>وبالتزامن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مع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تقديم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البلاغ،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نظم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العشرات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السكان،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وقفة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احتجاجية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أمام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المحكمة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للإعلان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مطالبهم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بأحقيتهم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في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الحصول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على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شقق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المحافظة</w:t>
      </w:r>
      <w:r w:rsidRPr="00454B27">
        <w:rPr>
          <w:rFonts w:ascii="Arial" w:hAnsi="Arial" w:cs="Arial"/>
          <w:rtl/>
          <w:lang w:bidi="ar-EG"/>
        </w:rPr>
        <w:t xml:space="preserve"> .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r w:rsidRPr="00454B27">
        <w:rPr>
          <w:rFonts w:ascii="Arial" w:hAnsi="Arial" w:cs="Arial" w:hint="eastAsia"/>
          <w:rtl/>
          <w:lang w:bidi="ar-EG"/>
        </w:rPr>
        <w:t>وتم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إحالة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البلاغ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إلى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رئيس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النيابة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الكلية</w:t>
      </w:r>
      <w:r w:rsidRPr="00454B27">
        <w:rPr>
          <w:rFonts w:ascii="Arial" w:hAnsi="Arial" w:cs="Arial"/>
          <w:rtl/>
          <w:lang w:bidi="ar-EG"/>
        </w:rPr>
        <w:t xml:space="preserve"> , </w:t>
      </w:r>
      <w:r w:rsidRPr="00454B27">
        <w:rPr>
          <w:rFonts w:ascii="Arial" w:hAnsi="Arial" w:cs="Arial" w:hint="eastAsia"/>
          <w:rtl/>
          <w:lang w:bidi="ar-EG"/>
        </w:rPr>
        <w:t>واشر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عليه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بالتحقيق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بمعرفة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رئيس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نيابة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الدقي</w:t>
      </w:r>
      <w:r>
        <w:rPr>
          <w:rFonts w:ascii="Arial" w:hAnsi="Arial" w:cs="Arial" w:hint="cs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وسيتم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التحقيق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معهم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يوم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الأحد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القادم</w:t>
      </w:r>
      <w:r w:rsidRPr="00454B27">
        <w:rPr>
          <w:rFonts w:ascii="Arial" w:hAnsi="Arial" w:cs="Arial"/>
          <w:rtl/>
          <w:lang w:bidi="ar-EG"/>
        </w:rPr>
        <w:t xml:space="preserve">  </w:t>
      </w:r>
      <w:r w:rsidRPr="00454B27">
        <w:rPr>
          <w:rFonts w:ascii="Arial" w:hAnsi="Arial" w:cs="Arial" w:hint="eastAsia"/>
          <w:rtl/>
          <w:lang w:bidi="ar-EG"/>
        </w:rPr>
        <w:t>السادس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من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ديسمبر</w:t>
      </w:r>
      <w:r w:rsidRPr="00454B27">
        <w:rPr>
          <w:rFonts w:ascii="Arial" w:hAnsi="Arial" w:cs="Arial"/>
          <w:rtl/>
          <w:lang w:bidi="ar-EG"/>
        </w:rPr>
        <w:t xml:space="preserve"> 2015 </w:t>
      </w:r>
      <w:r w:rsidRPr="00454B27">
        <w:rPr>
          <w:rFonts w:ascii="Arial" w:hAnsi="Arial" w:cs="Arial" w:hint="eastAsia"/>
          <w:rtl/>
          <w:lang w:bidi="ar-EG"/>
        </w:rPr>
        <w:t>بمحكمة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السودان</w:t>
      </w:r>
      <w:r w:rsidRPr="00454B27">
        <w:rPr>
          <w:rFonts w:ascii="Arial" w:hAnsi="Arial" w:cs="Arial"/>
          <w:rtl/>
          <w:lang w:bidi="ar-EG"/>
        </w:rPr>
        <w:t xml:space="preserve"> , </w:t>
      </w:r>
      <w:r w:rsidRPr="00454B27">
        <w:rPr>
          <w:rFonts w:ascii="Arial" w:hAnsi="Arial" w:cs="Arial" w:hint="eastAsia"/>
          <w:rtl/>
          <w:lang w:bidi="ar-EG"/>
        </w:rPr>
        <w:t>نظرا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لانشغال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السادة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وكلاء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النيابة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والموظفين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بالمحكمة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فى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cs"/>
          <w:rtl/>
          <w:lang w:bidi="ar-EG"/>
        </w:rPr>
        <w:t>الانتخابات</w:t>
      </w:r>
      <w:r w:rsidRPr="00454B27">
        <w:rPr>
          <w:rFonts w:ascii="Arial" w:hAnsi="Arial" w:cs="Arial"/>
          <w:rtl/>
          <w:lang w:bidi="ar-EG"/>
        </w:rPr>
        <w:t xml:space="preserve"> </w:t>
      </w:r>
      <w:r w:rsidRPr="00454B27">
        <w:rPr>
          <w:rFonts w:ascii="Arial" w:hAnsi="Arial" w:cs="Arial" w:hint="eastAsia"/>
          <w:rtl/>
          <w:lang w:bidi="ar-EG"/>
        </w:rPr>
        <w:t>البرلمانية</w:t>
      </w:r>
      <w:r>
        <w:rPr>
          <w:rFonts w:ascii="Arial" w:hAnsi="Arial" w:cs="Arial" w:hint="cs"/>
          <w:rtl/>
          <w:lang w:bidi="ar-EG"/>
        </w:rPr>
        <w:t>.</w:t>
      </w: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</w:p>
    <w:p w:rsidR="005406A7" w:rsidRDefault="005406A7" w:rsidP="005406A7">
      <w:pPr>
        <w:bidi/>
        <w:spacing w:after="0" w:line="240" w:lineRule="auto"/>
        <w:jc w:val="both"/>
        <w:rPr>
          <w:rFonts w:ascii="Arial" w:hAnsi="Arial" w:cs="Arial" w:hint="cs"/>
          <w:rtl/>
          <w:lang w:bidi="ar-EG"/>
        </w:rPr>
      </w:pPr>
      <w:hyperlink r:id="rId4" w:history="1">
        <w:proofErr w:type="gramStart"/>
        <w:r w:rsidRPr="00454B27">
          <w:rPr>
            <w:rStyle w:val="Hyperlink"/>
            <w:rFonts w:ascii="Arial" w:hAnsi="Arial" w:cs="Arial" w:hint="cs"/>
            <w:rtl/>
            <w:lang w:bidi="ar-EG"/>
          </w:rPr>
          <w:t>المصدر</w:t>
        </w:r>
        <w:proofErr w:type="gramEnd"/>
        <w:r w:rsidRPr="00454B27">
          <w:rPr>
            <w:rStyle w:val="Hyperlink"/>
            <w:rFonts w:ascii="Arial" w:hAnsi="Arial" w:cs="Arial" w:hint="cs"/>
            <w:rtl/>
            <w:lang w:bidi="ar-EG"/>
          </w:rPr>
          <w:t xml:space="preserve"> الأصلي</w:t>
        </w:r>
      </w:hyperlink>
      <w:r>
        <w:rPr>
          <w:rFonts w:ascii="Arial" w:hAnsi="Arial" w:cs="Arial" w:hint="cs"/>
          <w:rtl/>
          <w:lang w:bidi="ar-EG"/>
        </w:rPr>
        <w:t xml:space="preserve"> </w:t>
      </w:r>
    </w:p>
    <w:p w:rsidR="00000000" w:rsidRDefault="005406A7" w:rsidP="005406A7">
      <w:pPr>
        <w:bidi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5406A7"/>
    <w:rsid w:val="005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clr.com/?p=12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</dc:creator>
  <cp:keywords/>
  <dc:description/>
  <cp:lastModifiedBy>Ahmed Mansour</cp:lastModifiedBy>
  <cp:revision>2</cp:revision>
  <dcterms:created xsi:type="dcterms:W3CDTF">2015-11-29T15:48:00Z</dcterms:created>
  <dcterms:modified xsi:type="dcterms:W3CDTF">2015-11-29T15:48:00Z</dcterms:modified>
</cp:coreProperties>
</file>